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Request for Funds</w:t>
      </w:r>
    </w:p>
    <w:p>
      <w:pPr>
        <w:pStyle w:val="Normal.0"/>
        <w:jc w:val="center"/>
        <w:rPr>
          <w:sz w:val="28"/>
          <w:szCs w:val="28"/>
        </w:rPr>
      </w:pPr>
      <w:r>
        <w:rPr>
          <w:sz w:val="28"/>
          <w:szCs w:val="28"/>
          <w:rtl w:val="0"/>
          <w:lang w:val="en-US"/>
        </w:rPr>
        <w:t>Storytellers of San Diego</w:t>
      </w:r>
    </w:p>
    <w:p>
      <w:pPr>
        <w:pStyle w:val="Normal.0"/>
        <w:jc w:val="center"/>
      </w:pPr>
      <w:r>
        <w:rPr>
          <w:rtl w:val="0"/>
          <w:lang w:val="en-US"/>
        </w:rPr>
        <w:t>(</w:t>
      </w:r>
      <w:r>
        <w:rPr>
          <w:rtl w:val="0"/>
          <w:lang w:val="en-US"/>
        </w:rPr>
        <w:t>Revised August 2026</w:t>
      </w:r>
      <w:r>
        <w:rPr>
          <w:rtl w:val="0"/>
          <w:lang w:val="en-US"/>
        </w:rPr>
        <w:t>)</w:t>
      </w:r>
    </w:p>
    <w:p>
      <w:pPr>
        <w:pStyle w:val="Normal.0"/>
        <w:jc w:val="center"/>
        <w:rPr>
          <w:sz w:val="28"/>
          <w:szCs w:val="28"/>
        </w:rPr>
      </w:pPr>
    </w:p>
    <w:p>
      <w:pPr>
        <w:pStyle w:val="Normal.0"/>
      </w:pPr>
      <w:r>
        <w:rPr>
          <w:rtl w:val="0"/>
          <w:lang w:val="en-US"/>
        </w:rPr>
        <w:t>Date of request</w:t>
      </w:r>
      <w:r>
        <w:rPr>
          <w:rtl w:val="0"/>
          <w:lang w:val="en-US"/>
        </w:rPr>
        <w:t>. _________________</w:t>
      </w:r>
    </w:p>
    <w:p>
      <w:pPr>
        <w:pStyle w:val="Normal.0"/>
        <w:jc w:val="center"/>
      </w:pPr>
    </w:p>
    <w:p>
      <w:pPr>
        <w:pStyle w:val="Normal.0"/>
      </w:pPr>
      <w:r>
        <w:rPr>
          <w:rtl w:val="0"/>
          <w:lang w:val="en-US"/>
        </w:rPr>
        <w:t>Name of event</w:t>
        <w:tab/>
        <w:tab/>
        <w:tab/>
        <w:tab/>
        <w:tab/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Event organizer(s)</w:t>
      </w:r>
    </w:p>
    <w:p>
      <w:pPr>
        <w:pStyle w:val="Normal.0"/>
      </w:pPr>
      <w:r>
        <w:tab/>
        <w:tab/>
        <w:tab/>
        <w:tab/>
        <w:tab/>
        <w:tab/>
        <w:tab/>
      </w:r>
    </w:p>
    <w:p>
      <w:pPr>
        <w:pStyle w:val="Normal.0"/>
      </w:pPr>
      <w:r>
        <w:rPr>
          <w:rtl w:val="0"/>
          <w:lang w:val="en-US"/>
        </w:rPr>
        <w:t>Date/time</w:t>
      </w:r>
      <w:r>
        <w:rPr>
          <w:rtl w:val="0"/>
          <w:lang w:val="en-US"/>
        </w:rPr>
        <w:t xml:space="preserve"> of event ______________________________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Venue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Cooperating organization</w:t>
      </w:r>
      <w:r>
        <w:rPr>
          <w:rtl w:val="0"/>
          <w:lang w:val="en-US"/>
        </w:rPr>
        <w:t>(</w:t>
      </w:r>
      <w:r>
        <w:rPr>
          <w:rtl w:val="0"/>
          <w:lang w:val="en-US"/>
        </w:rPr>
        <w:t>s</w:t>
      </w:r>
      <w:r>
        <w:rPr>
          <w:rtl w:val="0"/>
          <w:lang w:val="en-US"/>
        </w:rPr>
        <w:t>)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SSD funds requested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>Venue rental/ maintenance/ security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 xml:space="preserve">Teller </w:t>
      </w:r>
      <w:r>
        <w:rPr>
          <w:rtl w:val="0"/>
          <w:lang w:val="en-US"/>
        </w:rPr>
        <w:t>payments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>Publicity expenses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>Other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Total requested        _______________</w:t>
      </w:r>
    </w:p>
    <w:p>
      <w:pPr>
        <w:pStyle w:val="Normal.0"/>
      </w:pPr>
    </w:p>
    <w:p>
      <w:pPr>
        <w:pStyle w:val="Normal.0"/>
      </w:pPr>
      <w:r>
        <w:rPr>
          <w:rtl w:val="0"/>
          <w:lang w:val="en-US"/>
        </w:rPr>
        <w:t>Other possible sources of funds</w:t>
      </w:r>
    </w:p>
    <w:p>
      <w:pPr>
        <w:pStyle w:val="Normal.0"/>
      </w:pPr>
      <w:r>
        <w:rPr>
          <w:rtl w:val="0"/>
        </w:rPr>
        <w:tab/>
        <w:t>Sponsorships</w:t>
      </w:r>
    </w:p>
    <w:p>
      <w:pPr>
        <w:pStyle w:val="Normal.0"/>
      </w:pPr>
    </w:p>
    <w:p>
      <w:pPr>
        <w:pStyle w:val="Normal.0"/>
      </w:pPr>
      <w:r>
        <w:tab/>
      </w:r>
      <w:r>
        <w:rPr>
          <w:rtl w:val="0"/>
          <w:lang w:val="en-US"/>
        </w:rPr>
        <w:t>D</w:t>
      </w:r>
      <w:r>
        <w:rPr>
          <w:rtl w:val="0"/>
          <w:lang w:val="en-US"/>
        </w:rPr>
        <w:t>onations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>Grants</w:t>
      </w:r>
    </w:p>
    <w:p>
      <w:pPr>
        <w:pStyle w:val="Normal.0"/>
      </w:pPr>
    </w:p>
    <w:p>
      <w:pPr>
        <w:pStyle w:val="Normal.0"/>
      </w:pPr>
      <w:r>
        <w:rPr>
          <w:rtl w:val="0"/>
        </w:rPr>
        <w:tab/>
        <w:t>Other</w:t>
      </w:r>
    </w:p>
    <w:p>
      <w:pPr>
        <w:pStyle w:val="Normal.0"/>
      </w:pPr>
    </w:p>
    <w:p>
      <w:pPr>
        <w:pStyle w:val="Normal.0"/>
      </w:pPr>
      <w:r/>
    </w:p>
    <w:sectPr>
      <w:headerReference w:type="default" r:id="rId4"/>
      <w:footerReference w:type="default" r:id="rId5"/>
      <w:pgSz w:w="12240" w:h="15840" w:orient="portrait"/>
      <w:pgMar w:top="1008" w:right="1800" w:bottom="1008" w:left="18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